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4F39B" w14:textId="6976DE35" w:rsidR="00383745" w:rsidRDefault="00D1144E" w:rsidP="00D1144E">
      <w:pPr>
        <w:jc w:val="center"/>
      </w:pPr>
      <w:r>
        <w:t>ASBU GAUM</w:t>
      </w:r>
    </w:p>
    <w:p w14:paraId="117E5B97" w14:textId="50399E3A" w:rsidR="00D1144E" w:rsidRPr="00752A98" w:rsidRDefault="00D1144E" w:rsidP="00D1144E">
      <w:pPr>
        <w:jc w:val="center"/>
      </w:pPr>
      <w:r>
        <w:t>FRIDAY WEBINAR SERIES</w:t>
      </w:r>
      <w:r w:rsidR="00DF53E6">
        <w:t xml:space="preserve"> 3</w:t>
      </w:r>
      <w:bookmarkStart w:id="0" w:name="_GoBack"/>
      <w:bookmarkEnd w:id="0"/>
    </w:p>
    <w:p w14:paraId="7CF1DC04" w14:textId="29BB1BDA" w:rsidR="00383745" w:rsidRPr="00752A98" w:rsidRDefault="00B76974">
      <w:r w:rsidRPr="00B76974">
        <w:rPr>
          <w:u w:val="single"/>
        </w:rPr>
        <w:t>Short Bio of Speaker</w:t>
      </w:r>
      <w:r>
        <w:t xml:space="preserve">: </w:t>
      </w:r>
      <w:r w:rsidR="00383745" w:rsidRPr="00752A98">
        <w:t>Akif Atlı is a graduate of Ankara University Faculty of Political Sciences (1990) and has been working with United Nations High Commissioner for Refugees (</w:t>
      </w:r>
      <w:r w:rsidR="00D0322C" w:rsidRPr="00752A98">
        <w:t xml:space="preserve">UN Refugee Agency, </w:t>
      </w:r>
      <w:r w:rsidR="00383745" w:rsidRPr="00752A98">
        <w:t xml:space="preserve">UNHCR) since 1991. Mr. Atlı has different </w:t>
      </w:r>
      <w:r w:rsidR="00752A98" w:rsidRPr="00752A98">
        <w:t>experiences</w:t>
      </w:r>
      <w:r w:rsidR="00383745" w:rsidRPr="00752A98">
        <w:t xml:space="preserve"> in humanitarian area and UNHCR. He started his carrier in Silopi Field Office during the 1991 Gulf Crisis and worked on refugee </w:t>
      </w:r>
      <w:r w:rsidR="00752A98" w:rsidRPr="00752A98">
        <w:t>status</w:t>
      </w:r>
      <w:r w:rsidR="00383745" w:rsidRPr="00752A98">
        <w:t xml:space="preserve"> determination procedures of UNHCR in Turkey between 1992 and 2016. During this period, he interviewed thousands of individuals for refugee status determination purpose and conducted </w:t>
      </w:r>
      <w:r w:rsidR="00752A98" w:rsidRPr="00752A98">
        <w:t>in-dep</w:t>
      </w:r>
      <w:r w:rsidR="00752A98">
        <w:t>th</w:t>
      </w:r>
      <w:r w:rsidR="00383745" w:rsidRPr="00752A98">
        <w:t xml:space="preserve"> researches and analysis on country of origin information on Iraq, Iran and Afghanistan. </w:t>
      </w:r>
    </w:p>
    <w:p w14:paraId="66540DE4" w14:textId="467202DC" w:rsidR="00D0322C" w:rsidRPr="00752A98" w:rsidRDefault="00383745" w:rsidP="00B76974">
      <w:pPr>
        <w:jc w:val="both"/>
      </w:pPr>
      <w:r w:rsidRPr="00752A98">
        <w:t>Mr. Atlı started working on peaceful co-</w:t>
      </w:r>
      <w:r w:rsidR="00752A98" w:rsidRPr="00752A98">
        <w:t>existence</w:t>
      </w:r>
      <w:r w:rsidRPr="00752A98">
        <w:t xml:space="preserve"> and social </w:t>
      </w:r>
      <w:r w:rsidR="00752A98" w:rsidRPr="00752A98">
        <w:t>cohesion</w:t>
      </w:r>
      <w:r w:rsidRPr="00752A98">
        <w:t xml:space="preserve"> of refugees in 2016 after serious incidents refugees faced in different locations in Turkey. Since the beginning of 2019, he is assigned as a field officer and head of Ankara Field Unit which is covering 50 provinces in Turkey for the purpose of suppor</w:t>
      </w:r>
      <w:r w:rsidR="00752A98">
        <w:t>t</w:t>
      </w:r>
      <w:r w:rsidRPr="00752A98">
        <w:t xml:space="preserve">ing existing structures to protect refugees, assisting formation of new structures </w:t>
      </w:r>
      <w:r w:rsidR="001A775B" w:rsidRPr="00752A98">
        <w:t xml:space="preserve">to facilitate the access of refugees to basic rights and services </w:t>
      </w:r>
      <w:r w:rsidRPr="00752A98">
        <w:t xml:space="preserve">and </w:t>
      </w:r>
      <w:r w:rsidR="001A775B" w:rsidRPr="00752A98">
        <w:t>suppo</w:t>
      </w:r>
      <w:r w:rsidR="00D0322C" w:rsidRPr="00752A98">
        <w:t>r</w:t>
      </w:r>
      <w:r w:rsidR="001A775B" w:rsidRPr="00752A98">
        <w:t xml:space="preserve">t </w:t>
      </w:r>
      <w:r w:rsidRPr="00752A98">
        <w:t xml:space="preserve">social cohesion </w:t>
      </w:r>
      <w:r w:rsidR="001A775B" w:rsidRPr="00752A98">
        <w:t xml:space="preserve">efforts of all structures </w:t>
      </w:r>
      <w:r w:rsidR="00D0322C" w:rsidRPr="00752A98">
        <w:t>(government and civil society). With a specific focus to municipalities, imams, mu</w:t>
      </w:r>
      <w:r w:rsidR="00752A98">
        <w:t>k</w:t>
      </w:r>
      <w:r w:rsidR="00D0322C" w:rsidRPr="00752A98">
        <w:t xml:space="preserve">htars, NGOs, refugee </w:t>
      </w:r>
      <w:r w:rsidR="00752A98" w:rsidRPr="00752A98">
        <w:t>representing</w:t>
      </w:r>
      <w:r w:rsidR="00D0322C" w:rsidRPr="00752A98">
        <w:t xml:space="preserve"> groups / societies and universities, Ankara Field Unit is working in partnership with government institutions such as </w:t>
      </w:r>
      <w:r w:rsidR="00752A98" w:rsidRPr="00752A98">
        <w:t>Provincial</w:t>
      </w:r>
      <w:r w:rsidR="00D0322C" w:rsidRPr="00752A98">
        <w:t xml:space="preserve"> Directorate of Migration Management, </w:t>
      </w:r>
      <w:r w:rsidR="00752A98" w:rsidRPr="00752A98">
        <w:t>Provincial</w:t>
      </w:r>
      <w:r w:rsidR="00D0322C" w:rsidRPr="00752A98">
        <w:t xml:space="preserve"> Directorate of family </w:t>
      </w:r>
      <w:r w:rsidR="00752A98" w:rsidRPr="00752A98">
        <w:t>Labor</w:t>
      </w:r>
      <w:r w:rsidR="00D0322C" w:rsidRPr="00752A98">
        <w:t xml:space="preserve"> and Social </w:t>
      </w:r>
      <w:r w:rsidR="00752A98" w:rsidRPr="00752A98">
        <w:t>Services</w:t>
      </w:r>
      <w:r w:rsidR="00D0322C" w:rsidRPr="00752A98">
        <w:t xml:space="preserve">, </w:t>
      </w:r>
      <w:r w:rsidR="00752A98" w:rsidRPr="00752A98">
        <w:t>Provincial</w:t>
      </w:r>
      <w:r w:rsidR="00D0322C" w:rsidRPr="00752A98">
        <w:t xml:space="preserve"> Directorate of Education, Social assistance and Solidarity Foundations and many others. Throughout his experience in the humanitarian area, Mr. Atlı has been involved in formation and activation of different civil society institutions for the support and </w:t>
      </w:r>
      <w:r w:rsidR="00752A98" w:rsidRPr="00752A98">
        <w:t>protection</w:t>
      </w:r>
      <w:r w:rsidR="00D0322C" w:rsidRPr="00752A98">
        <w:t xml:space="preserve"> of vulnerable groups of persons in Turkey. </w:t>
      </w:r>
    </w:p>
    <w:p w14:paraId="13A2BEA9" w14:textId="1EE479C8" w:rsidR="00D0322C" w:rsidRPr="00752A98" w:rsidRDefault="00B76974" w:rsidP="00B76974">
      <w:pPr>
        <w:jc w:val="both"/>
      </w:pPr>
      <w:r w:rsidRPr="00B76974">
        <w:rPr>
          <w:u w:val="single"/>
        </w:rPr>
        <w:t>Summary of Presentation</w:t>
      </w:r>
      <w:r>
        <w:t xml:space="preserve">: </w:t>
      </w:r>
      <w:r w:rsidR="00D0322C" w:rsidRPr="00752A98">
        <w:t xml:space="preserve">The presentation </w:t>
      </w:r>
      <w:r w:rsidR="00660785">
        <w:t xml:space="preserve">titled </w:t>
      </w:r>
      <w:r w:rsidR="00660785" w:rsidRPr="00E658E9">
        <w:rPr>
          <w:b/>
          <w:bCs/>
        </w:rPr>
        <w:t xml:space="preserve">“Refugees / Our Guests: Our Acquaintances and Differences </w:t>
      </w:r>
      <w:r w:rsidR="00E658E9" w:rsidRPr="00E658E9">
        <w:rPr>
          <w:b/>
          <w:bCs/>
        </w:rPr>
        <w:t>During This Time”</w:t>
      </w:r>
      <w:r w:rsidR="00E658E9">
        <w:t xml:space="preserve"> </w:t>
      </w:r>
      <w:r w:rsidR="00D0322C" w:rsidRPr="00752A98">
        <w:t xml:space="preserve">will be a short summary of efforts for refugee </w:t>
      </w:r>
      <w:r w:rsidR="00752A98" w:rsidRPr="00752A98">
        <w:t>protection</w:t>
      </w:r>
      <w:r w:rsidR="00D0322C" w:rsidRPr="00752A98">
        <w:t xml:space="preserve"> in Turkey with specific references to legal basis, facts and social cohesion difficulties with a wide focus covering the society, government and international community’s contributions. </w:t>
      </w:r>
      <w:r w:rsidR="00826CE9" w:rsidRPr="00752A98">
        <w:t xml:space="preserve">Specifically, the numbers and comparisons with other social facts, </w:t>
      </w:r>
      <w:r w:rsidR="00752A98" w:rsidRPr="00752A98">
        <w:t>preparations</w:t>
      </w:r>
      <w:r w:rsidR="00826CE9" w:rsidRPr="00752A98">
        <w:t xml:space="preserve"> of a refugee crisis and daily difficulties with unpre</w:t>
      </w:r>
      <w:r w:rsidR="00752A98" w:rsidRPr="00752A98">
        <w:t>ce</w:t>
      </w:r>
      <w:r w:rsidR="00826CE9" w:rsidRPr="00752A98">
        <w:t xml:space="preserve">dented solution efforts. </w:t>
      </w:r>
    </w:p>
    <w:sectPr w:rsidR="00D0322C" w:rsidRPr="00752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45"/>
    <w:rsid w:val="001A775B"/>
    <w:rsid w:val="00383745"/>
    <w:rsid w:val="00660785"/>
    <w:rsid w:val="00752A98"/>
    <w:rsid w:val="00793447"/>
    <w:rsid w:val="00826CE9"/>
    <w:rsid w:val="00B76974"/>
    <w:rsid w:val="00B84720"/>
    <w:rsid w:val="00D0322C"/>
    <w:rsid w:val="00D1144E"/>
    <w:rsid w:val="00DF53E6"/>
    <w:rsid w:val="00E658E9"/>
    <w:rsid w:val="00FA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94B9"/>
  <w15:chartTrackingRefBased/>
  <w15:docId w15:val="{D97C6254-6054-4956-AB38-EB80CB8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2055</Characters>
  <Application>Microsoft Macintosh Word</Application>
  <DocSecurity>0</DocSecurity>
  <Lines>28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Atli</dc:creator>
  <cp:keywords/>
  <dc:description/>
  <cp:lastModifiedBy>Şebnem Köşer Akçapar</cp:lastModifiedBy>
  <cp:revision>4</cp:revision>
  <dcterms:created xsi:type="dcterms:W3CDTF">2020-11-18T08:23:00Z</dcterms:created>
  <dcterms:modified xsi:type="dcterms:W3CDTF">2020-11-19T18:44:00Z</dcterms:modified>
</cp:coreProperties>
</file>